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3141" w14:textId="5CC86479" w:rsidR="00AF7457" w:rsidRPr="00764403" w:rsidRDefault="00805D42" w:rsidP="0076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764403">
        <w:rPr>
          <w:rFonts w:ascii="Times New Roman" w:hAnsi="Times New Roman" w:cs="Times New Roman"/>
          <w:b/>
          <w:sz w:val="28"/>
          <w:szCs w:val="23"/>
        </w:rPr>
        <w:t>201</w:t>
      </w:r>
      <w:r w:rsidR="00C21350">
        <w:rPr>
          <w:rFonts w:ascii="Times New Roman" w:hAnsi="Times New Roman" w:cs="Times New Roman"/>
          <w:b/>
          <w:sz w:val="28"/>
          <w:szCs w:val="23"/>
        </w:rPr>
        <w:t>9</w:t>
      </w:r>
      <w:r w:rsidR="007F216F" w:rsidRPr="00764403">
        <w:rPr>
          <w:rFonts w:ascii="Times New Roman" w:hAnsi="Times New Roman" w:cs="Times New Roman"/>
          <w:b/>
          <w:sz w:val="28"/>
          <w:szCs w:val="23"/>
        </w:rPr>
        <w:t xml:space="preserve"> CAPANA Conference Preliminary Schedule</w:t>
      </w:r>
    </w:p>
    <w:p w14:paraId="633ED4B2" w14:textId="77777777" w:rsidR="00AE283E" w:rsidRPr="00290F5A" w:rsidRDefault="00AE283E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814A8BD" w14:textId="77777777" w:rsidR="00023FC6" w:rsidRPr="009F0AC5" w:rsidRDefault="00023FC6" w:rsidP="00023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A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0AC5">
        <w:rPr>
          <w:rFonts w:ascii="Times New Roman" w:hAnsi="Times New Roman" w:cs="Times New Roman"/>
          <w:sz w:val="24"/>
          <w:szCs w:val="24"/>
        </w:rPr>
        <w:t>subject</w:t>
      </w:r>
      <w:proofErr w:type="gramEnd"/>
      <w:r w:rsidRPr="009F0AC5">
        <w:rPr>
          <w:rFonts w:ascii="Times New Roman" w:hAnsi="Times New Roman" w:cs="Times New Roman"/>
          <w:sz w:val="24"/>
          <w:szCs w:val="24"/>
        </w:rPr>
        <w:t xml:space="preserve"> to change)</w:t>
      </w:r>
    </w:p>
    <w:p w14:paraId="7B9A4E0C" w14:textId="77777777" w:rsidR="00023FC6" w:rsidRDefault="00023FC6" w:rsidP="0002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11812" w14:textId="77777777" w:rsidR="00023FC6" w:rsidRPr="00455C94" w:rsidRDefault="00023FC6" w:rsidP="00023F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5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Guideline: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sincerely require all conference participants to stay for the entire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sessions</w:t>
      </w:r>
      <w:r w:rsidRPr="00455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respectful of the speakers and discussants.</w:t>
      </w:r>
    </w:p>
    <w:p w14:paraId="49F5522A" w14:textId="77777777" w:rsidR="00023FC6" w:rsidRPr="00EB49E7" w:rsidRDefault="00CB72D5" w:rsidP="00023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F5143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50FC8B" w14:textId="77777777" w:rsidR="00023FC6" w:rsidRDefault="00023FC6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D62C930" w14:textId="13EF3C59" w:rsidR="007F216F" w:rsidRPr="00290F5A" w:rsidRDefault="00764403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</w:t>
      </w:r>
      <w:r w:rsidR="00C21350">
        <w:rPr>
          <w:rFonts w:ascii="Times New Roman" w:hAnsi="Times New Roman" w:cs="Times New Roman"/>
          <w:b/>
          <w:sz w:val="23"/>
          <w:szCs w:val="23"/>
        </w:rPr>
        <w:t>ne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C21350">
        <w:rPr>
          <w:rFonts w:ascii="Times New Roman" w:hAnsi="Times New Roman" w:cs="Times New Roman"/>
          <w:b/>
          <w:sz w:val="23"/>
          <w:szCs w:val="23"/>
        </w:rPr>
        <w:t>3</w:t>
      </w:r>
      <w:r w:rsidR="00AE283E" w:rsidRPr="00290F5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E283E" w:rsidRPr="00290F5A">
        <w:rPr>
          <w:rFonts w:ascii="Times New Roman" w:hAnsi="Times New Roman" w:cs="Times New Roman"/>
          <w:sz w:val="23"/>
          <w:szCs w:val="23"/>
        </w:rPr>
        <w:t>Reception</w:t>
      </w:r>
    </w:p>
    <w:p w14:paraId="32E37A96" w14:textId="77777777" w:rsidR="00AE283E" w:rsidRDefault="00AE283E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3CFD1C" w14:textId="42233B91" w:rsidR="008B08CC" w:rsidRPr="00C21350" w:rsidRDefault="00C21350" w:rsidP="00764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June 14</w:t>
      </w:r>
    </w:p>
    <w:p w14:paraId="61DE80F6" w14:textId="77777777" w:rsidR="00DB5ADB" w:rsidRPr="00290F5A" w:rsidRDefault="00DB5AD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A1ADB8E" w14:textId="6B07E151" w:rsidR="00DC4184" w:rsidRPr="00290F5A" w:rsidRDefault="00E5741C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7:3</w:t>
      </w:r>
      <w:r w:rsidR="00266636">
        <w:rPr>
          <w:rFonts w:ascii="Times New Roman" w:hAnsi="Times New Roman" w:cs="Times New Roman"/>
          <w:b/>
          <w:sz w:val="23"/>
          <w:szCs w:val="23"/>
        </w:rPr>
        <w:t>0-8:0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 xml:space="preserve">0 </w:t>
      </w:r>
      <w:r w:rsidR="00DC4184" w:rsidRPr="00290F5A">
        <w:rPr>
          <w:rFonts w:ascii="Times New Roman" w:hAnsi="Times New Roman" w:cs="Times New Roman"/>
          <w:sz w:val="23"/>
          <w:szCs w:val="23"/>
        </w:rPr>
        <w:t>Registration</w:t>
      </w:r>
    </w:p>
    <w:p w14:paraId="5365AB41" w14:textId="77777777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1E403D1" w14:textId="72752FFF" w:rsidR="00DC4184" w:rsidRPr="00290F5A" w:rsidRDefault="00266636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8:00-8:1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 xml:space="preserve">0 </w:t>
      </w:r>
      <w:r w:rsidR="00DC4184" w:rsidRPr="00290F5A">
        <w:rPr>
          <w:rFonts w:ascii="Times New Roman" w:hAnsi="Times New Roman" w:cs="Times New Roman"/>
          <w:sz w:val="23"/>
          <w:szCs w:val="23"/>
        </w:rPr>
        <w:t>Opening Remarks</w:t>
      </w:r>
    </w:p>
    <w:p w14:paraId="63733F51" w14:textId="77777777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E33F9C6" w14:textId="18CFB3DE" w:rsidR="00137249" w:rsidRPr="00814149" w:rsidRDefault="00AA4A53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8:1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 xml:space="preserve">0-9:10 </w:t>
      </w:r>
      <w:r w:rsidR="00137249" w:rsidRPr="00814149">
        <w:rPr>
          <w:rFonts w:ascii="Times New Roman" w:hAnsi="Times New Roman" w:cs="Times New Roman"/>
          <w:b/>
          <w:sz w:val="23"/>
          <w:szCs w:val="23"/>
        </w:rPr>
        <w:t xml:space="preserve">Paper 1 </w:t>
      </w:r>
    </w:p>
    <w:p w14:paraId="43D40640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4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Top Management Team Power in China: Measurement and an Application</w:t>
        </w:r>
      </w:hyperlink>
    </w:p>
    <w:p w14:paraId="49CE4AF2" w14:textId="5C538E01" w:rsidR="000C0DED" w:rsidRDefault="000C0DED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C0DED">
        <w:rPr>
          <w:rFonts w:ascii="Times New Roman" w:hAnsi="Times New Roman" w:cs="Times New Roman"/>
          <w:sz w:val="23"/>
          <w:szCs w:val="23"/>
        </w:rPr>
        <w:t>Bin Ke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C0DED">
        <w:rPr>
          <w:rFonts w:ascii="Times New Roman" w:hAnsi="Times New Roman" w:cs="Times New Roman"/>
          <w:sz w:val="23"/>
          <w:szCs w:val="23"/>
        </w:rPr>
        <w:t>Xinshu</w:t>
      </w:r>
      <w:proofErr w:type="spellEnd"/>
      <w:r w:rsidRPr="000C0DED">
        <w:rPr>
          <w:rFonts w:ascii="Times New Roman" w:hAnsi="Times New Roman" w:cs="Times New Roman"/>
          <w:sz w:val="23"/>
          <w:szCs w:val="23"/>
        </w:rPr>
        <w:t xml:space="preserve"> Mao, Bin Wang, and Luo Zuo</w:t>
      </w:r>
    </w:p>
    <w:p w14:paraId="5F44CEE8" w14:textId="79ABAB0F" w:rsidR="00137249" w:rsidRDefault="00137249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8472F" w:rsidRPr="00290F5A">
        <w:rPr>
          <w:rFonts w:ascii="Times New Roman" w:hAnsi="Times New Roman" w:cs="Times New Roman"/>
          <w:sz w:val="23"/>
          <w:szCs w:val="23"/>
        </w:rPr>
        <w:t>Daniel Cohen</w:t>
      </w:r>
      <w:r w:rsidR="00E8472F">
        <w:rPr>
          <w:rFonts w:ascii="Times New Roman" w:hAnsi="Times New Roman" w:cs="Times New Roman"/>
          <w:sz w:val="23"/>
          <w:szCs w:val="23"/>
        </w:rPr>
        <w:t xml:space="preserve"> (University of Texas at Dallas)</w:t>
      </w:r>
    </w:p>
    <w:p w14:paraId="7B111994" w14:textId="77777777" w:rsidR="00E8472F" w:rsidRPr="00290F5A" w:rsidRDefault="00E8472F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607FCE" w14:textId="2D959760" w:rsidR="00DC4184" w:rsidRPr="00814149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A4A53">
        <w:rPr>
          <w:rFonts w:ascii="Times New Roman" w:hAnsi="Times New Roman" w:cs="Times New Roman"/>
          <w:b/>
          <w:sz w:val="23"/>
          <w:szCs w:val="23"/>
        </w:rPr>
        <w:t>9:10-10:10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37249" w:rsidRPr="00814149">
        <w:rPr>
          <w:rFonts w:ascii="Times New Roman" w:hAnsi="Times New Roman" w:cs="Times New Roman"/>
          <w:b/>
          <w:sz w:val="23"/>
          <w:szCs w:val="23"/>
        </w:rPr>
        <w:t>Paper 2</w:t>
      </w:r>
      <w:r w:rsidRPr="0081414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A33955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5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Hedging on the Hill: The influence of political hedging on equity and earnings volatility</w:t>
        </w:r>
      </w:hyperlink>
    </w:p>
    <w:p w14:paraId="6071A457" w14:textId="79AC6F87" w:rsidR="000C0DED" w:rsidRDefault="000C0DED" w:rsidP="00764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>Laura A. Wellman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Dane M. Christensen, </w:t>
      </w:r>
      <w:proofErr w:type="spellStart"/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>Hengda</w:t>
      </w:r>
      <w:proofErr w:type="spellEnd"/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Jin, and </w:t>
      </w:r>
      <w:proofErr w:type="spellStart"/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>Suhas</w:t>
      </w:r>
      <w:proofErr w:type="spellEnd"/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A. </w:t>
      </w:r>
      <w:proofErr w:type="spellStart"/>
      <w:r w:rsidRPr="000C0DED">
        <w:rPr>
          <w:rFonts w:ascii="Times New Roman" w:eastAsia="Times New Roman" w:hAnsi="Times New Roman" w:cs="Times New Roman"/>
          <w:color w:val="000000"/>
          <w:sz w:val="23"/>
          <w:szCs w:val="23"/>
        </w:rPr>
        <w:t>Sridharan</w:t>
      </w:r>
      <w:proofErr w:type="spellEnd"/>
    </w:p>
    <w:p w14:paraId="69EC96BC" w14:textId="58EBF81F" w:rsidR="00B76882" w:rsidRPr="00AA0467" w:rsidRDefault="00B76882" w:rsidP="0076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5A">
        <w:rPr>
          <w:rFonts w:ascii="Times New Roman" w:eastAsia="Times New Roman" w:hAnsi="Times New Roman" w:cs="Times New Roman"/>
          <w:sz w:val="23"/>
          <w:szCs w:val="23"/>
        </w:rPr>
        <w:t xml:space="preserve">Discussant: </w:t>
      </w:r>
      <w:r w:rsidR="00EE1AD0">
        <w:rPr>
          <w:rFonts w:ascii="Times New Roman" w:eastAsia="Times New Roman" w:hAnsi="Times New Roman" w:cs="Times New Roman"/>
          <w:sz w:val="23"/>
          <w:szCs w:val="23"/>
        </w:rPr>
        <w:t xml:space="preserve">Anne Beatty </w:t>
      </w:r>
      <w:r w:rsidR="00392A68">
        <w:rPr>
          <w:rFonts w:ascii="Times New Roman" w:hAnsi="Times New Roman" w:cs="Times New Roman"/>
          <w:sz w:val="23"/>
          <w:szCs w:val="23"/>
        </w:rPr>
        <w:t>(</w:t>
      </w:r>
      <w:r w:rsidR="00EE1AD0">
        <w:rPr>
          <w:rFonts w:ascii="Times New Roman" w:hAnsi="Times New Roman" w:cs="Times New Roman"/>
          <w:sz w:val="23"/>
          <w:szCs w:val="23"/>
        </w:rPr>
        <w:t>Ohio State University</w:t>
      </w:r>
      <w:r w:rsidR="00392A68">
        <w:rPr>
          <w:rFonts w:ascii="Times New Roman" w:hAnsi="Times New Roman" w:cs="Times New Roman"/>
          <w:sz w:val="23"/>
          <w:szCs w:val="23"/>
        </w:rPr>
        <w:t>)</w:t>
      </w:r>
    </w:p>
    <w:p w14:paraId="50D59372" w14:textId="77777777" w:rsidR="00B76882" w:rsidRDefault="00B76882" w:rsidP="00764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B3E65E0" w14:textId="422C6279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10:10-10:30</w:t>
      </w:r>
      <w:r w:rsidR="00893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9357C">
        <w:rPr>
          <w:rFonts w:ascii="Times New Roman" w:hAnsi="Times New Roman" w:cs="Times New Roman"/>
          <w:sz w:val="23"/>
          <w:szCs w:val="23"/>
        </w:rPr>
        <w:t>Tea B</w:t>
      </w:r>
      <w:r w:rsidRPr="0089357C">
        <w:rPr>
          <w:rFonts w:ascii="Times New Roman" w:hAnsi="Times New Roman" w:cs="Times New Roman"/>
          <w:sz w:val="23"/>
          <w:szCs w:val="23"/>
        </w:rPr>
        <w:t>reak</w:t>
      </w:r>
    </w:p>
    <w:p w14:paraId="5576D7A6" w14:textId="77777777" w:rsidR="00AE283E" w:rsidRPr="00290F5A" w:rsidRDefault="00AE283E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D4AAA0E" w14:textId="6076B516" w:rsidR="00754059" w:rsidRPr="00814149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10:30-11:30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54059" w:rsidRPr="00814149">
        <w:rPr>
          <w:rFonts w:ascii="Times New Roman" w:hAnsi="Times New Roman" w:cs="Times New Roman"/>
          <w:b/>
          <w:sz w:val="23"/>
          <w:szCs w:val="23"/>
        </w:rPr>
        <w:t>Paper 3</w:t>
      </w:r>
    </w:p>
    <w:p w14:paraId="2362046A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6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Protection of proprietary information and forced CEO turnover: Evidence from a quasi-natural experiment</w:t>
        </w:r>
      </w:hyperlink>
    </w:p>
    <w:p w14:paraId="6A50B3E5" w14:textId="4D81BBA0" w:rsidR="00B76882" w:rsidRPr="00290F5A" w:rsidRDefault="000C0DED" w:rsidP="0076440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C0DED">
        <w:rPr>
          <w:rFonts w:ascii="Times New Roman" w:eastAsia="Times New Roman" w:hAnsi="Times New Roman" w:cs="Times New Roman"/>
          <w:sz w:val="23"/>
          <w:szCs w:val="23"/>
        </w:rPr>
        <w:t>Hojun Seo</w:t>
      </w:r>
      <w:r w:rsidR="00335773"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proofErr w:type="spellStart"/>
      <w:r w:rsidR="00335773" w:rsidRPr="00335773">
        <w:rPr>
          <w:rFonts w:ascii="Times New Roman" w:eastAsia="Times New Roman" w:hAnsi="Times New Roman" w:cs="Times New Roman"/>
          <w:sz w:val="23"/>
          <w:szCs w:val="23"/>
        </w:rPr>
        <w:t>Yupeng</w:t>
      </w:r>
      <w:proofErr w:type="spellEnd"/>
      <w:r w:rsidR="00335773" w:rsidRPr="00335773">
        <w:rPr>
          <w:rFonts w:ascii="Times New Roman" w:eastAsia="Times New Roman" w:hAnsi="Times New Roman" w:cs="Times New Roman"/>
          <w:sz w:val="23"/>
          <w:szCs w:val="23"/>
        </w:rPr>
        <w:t xml:space="preserve"> Lin</w:t>
      </w:r>
    </w:p>
    <w:p w14:paraId="35124E34" w14:textId="2DA7A123" w:rsidR="00B76882" w:rsidRPr="00290F5A" w:rsidRDefault="00B76882" w:rsidP="0076440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E1AD0">
        <w:rPr>
          <w:rFonts w:ascii="Times New Roman" w:hAnsi="Times New Roman" w:cs="Times New Roman"/>
          <w:sz w:val="23"/>
          <w:szCs w:val="23"/>
        </w:rPr>
        <w:t>Mei Feng (University of Pittsburg)</w:t>
      </w:r>
    </w:p>
    <w:p w14:paraId="4B1005B9" w14:textId="77777777" w:rsidR="00754059" w:rsidRPr="00290F5A" w:rsidRDefault="00754059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8300AD" w14:textId="4276FE61" w:rsidR="00DC4184" w:rsidRPr="00814149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11:30-12:30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4149">
        <w:rPr>
          <w:rFonts w:ascii="Times New Roman" w:hAnsi="Times New Roman" w:cs="Times New Roman"/>
          <w:b/>
          <w:sz w:val="23"/>
          <w:szCs w:val="23"/>
        </w:rPr>
        <w:t xml:space="preserve">Paper </w:t>
      </w:r>
      <w:r w:rsidR="00754059" w:rsidRPr="00814149">
        <w:rPr>
          <w:rFonts w:ascii="Times New Roman" w:hAnsi="Times New Roman" w:cs="Times New Roman"/>
          <w:b/>
          <w:sz w:val="23"/>
          <w:szCs w:val="23"/>
        </w:rPr>
        <w:t>4</w:t>
      </w:r>
    </w:p>
    <w:p w14:paraId="4EF9C5AF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7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Short-Selling Constraints and Bank Holding Companies’ Loss Recognition and Risk Taking</w:t>
        </w:r>
      </w:hyperlink>
    </w:p>
    <w:p w14:paraId="3A4D5FF7" w14:textId="565C5729" w:rsidR="007F216F" w:rsidRPr="00290F5A" w:rsidRDefault="00335773" w:rsidP="0076440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35773">
        <w:rPr>
          <w:rFonts w:ascii="Times New Roman" w:eastAsia="Times New Roman" w:hAnsi="Times New Roman" w:cs="Times New Roman"/>
          <w:sz w:val="23"/>
          <w:szCs w:val="23"/>
        </w:rPr>
        <w:t>Scott Liao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335773">
        <w:rPr>
          <w:rFonts w:ascii="Times New Roman" w:eastAsia="Times New Roman" w:hAnsi="Times New Roman" w:cs="Times New Roman"/>
          <w:sz w:val="23"/>
          <w:szCs w:val="23"/>
        </w:rPr>
        <w:t>Danqi</w:t>
      </w:r>
      <w:proofErr w:type="spellEnd"/>
      <w:r w:rsidRPr="00335773">
        <w:rPr>
          <w:rFonts w:ascii="Times New Roman" w:eastAsia="Times New Roman" w:hAnsi="Times New Roman" w:cs="Times New Roman"/>
          <w:sz w:val="23"/>
          <w:szCs w:val="23"/>
        </w:rPr>
        <w:t xml:space="preserve"> Hu, Wei Li, and </w:t>
      </w:r>
      <w:proofErr w:type="spellStart"/>
      <w:r w:rsidRPr="00335773">
        <w:rPr>
          <w:rFonts w:ascii="Times New Roman" w:eastAsia="Times New Roman" w:hAnsi="Times New Roman" w:cs="Times New Roman"/>
          <w:sz w:val="23"/>
          <w:szCs w:val="23"/>
        </w:rPr>
        <w:t>YunYan</w:t>
      </w:r>
      <w:proofErr w:type="spellEnd"/>
      <w:r w:rsidRPr="00335773">
        <w:rPr>
          <w:rFonts w:ascii="Times New Roman" w:eastAsia="Times New Roman" w:hAnsi="Times New Roman" w:cs="Times New Roman"/>
          <w:sz w:val="23"/>
          <w:szCs w:val="23"/>
        </w:rPr>
        <w:t xml:space="preserve"> Zhang</w:t>
      </w:r>
    </w:p>
    <w:p w14:paraId="45675927" w14:textId="2AEDC045" w:rsidR="007F216F" w:rsidRPr="00290F5A" w:rsidRDefault="007F216F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8472F" w:rsidRPr="00290F5A">
        <w:rPr>
          <w:rFonts w:ascii="Times New Roman" w:hAnsi="Times New Roman" w:cs="Times New Roman"/>
          <w:sz w:val="23"/>
          <w:szCs w:val="23"/>
        </w:rPr>
        <w:t>Gauri Bhat</w:t>
      </w:r>
      <w:r w:rsidR="00E8472F">
        <w:rPr>
          <w:rFonts w:ascii="Times New Roman" w:hAnsi="Times New Roman" w:cs="Times New Roman"/>
          <w:sz w:val="23"/>
          <w:szCs w:val="23"/>
        </w:rPr>
        <w:t xml:space="preserve"> (Southern Methodist University)</w:t>
      </w:r>
    </w:p>
    <w:p w14:paraId="28D3FF84" w14:textId="77777777" w:rsidR="007F216F" w:rsidRPr="00290F5A" w:rsidRDefault="007F216F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198A74" w14:textId="641B5936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12:30-2:00</w:t>
      </w:r>
      <w:r w:rsidR="00893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357C">
        <w:rPr>
          <w:rFonts w:ascii="Times New Roman" w:hAnsi="Times New Roman" w:cs="Times New Roman"/>
          <w:sz w:val="23"/>
          <w:szCs w:val="23"/>
        </w:rPr>
        <w:t>Lunch</w:t>
      </w:r>
    </w:p>
    <w:p w14:paraId="5DB06060" w14:textId="77777777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5FC693E" w14:textId="0C8ED9A3" w:rsidR="00DC4184" w:rsidRPr="00814149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2:00-3:00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5647E" w:rsidRPr="00814149">
        <w:rPr>
          <w:rFonts w:ascii="Times New Roman" w:hAnsi="Times New Roman" w:cs="Times New Roman"/>
          <w:b/>
          <w:sz w:val="23"/>
          <w:szCs w:val="23"/>
        </w:rPr>
        <w:t>Paper 5</w:t>
      </w:r>
    </w:p>
    <w:p w14:paraId="7445D210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8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Why do companies voluntarily disclose preparatory information? A study of Supply Chain Information disclosure in China</w:t>
        </w:r>
      </w:hyperlink>
    </w:p>
    <w:p w14:paraId="72FEC0E5" w14:textId="01476E51" w:rsidR="00335773" w:rsidRDefault="00335773" w:rsidP="00764403">
      <w:pPr>
        <w:tabs>
          <w:tab w:val="left" w:pos="5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Yu Xin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Fei </w:t>
      </w:r>
      <w:proofErr w:type="spellStart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Teng</w:t>
      </w:r>
      <w:proofErr w:type="spellEnd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Xue Xia, and Charlie X. </w:t>
      </w:r>
      <w:proofErr w:type="gramStart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Cai</w:t>
      </w:r>
      <w:proofErr w:type="gramEnd"/>
    </w:p>
    <w:p w14:paraId="53B0006A" w14:textId="1194FE5E" w:rsidR="00AF7223" w:rsidRPr="00290F5A" w:rsidRDefault="00AF7223" w:rsidP="00764403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>Discussant:</w:t>
      </w:r>
      <w:r w:rsidR="00392A68">
        <w:rPr>
          <w:rFonts w:ascii="Times New Roman" w:hAnsi="Times New Roman" w:cs="Times New Roman"/>
          <w:sz w:val="23"/>
          <w:szCs w:val="23"/>
        </w:rPr>
        <w:t xml:space="preserve"> Yanyan (Isabel) Wang (Michigan State University)</w:t>
      </w:r>
      <w:r w:rsidRPr="00290F5A">
        <w:rPr>
          <w:rFonts w:ascii="Times New Roman" w:hAnsi="Times New Roman" w:cs="Times New Roman"/>
          <w:sz w:val="23"/>
          <w:szCs w:val="23"/>
        </w:rPr>
        <w:tab/>
      </w:r>
    </w:p>
    <w:p w14:paraId="4B3BE3D4" w14:textId="77777777" w:rsidR="00AE283E" w:rsidRPr="00290F5A" w:rsidRDefault="00AE283E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65C1877" w14:textId="1B38C1F2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3:00-3:30</w:t>
      </w:r>
      <w:r w:rsidR="00893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9357C" w:rsidRPr="0089357C">
        <w:rPr>
          <w:rFonts w:ascii="Times New Roman" w:hAnsi="Times New Roman" w:cs="Times New Roman"/>
          <w:sz w:val="23"/>
          <w:szCs w:val="23"/>
        </w:rPr>
        <w:t xml:space="preserve">Tea </w:t>
      </w:r>
      <w:r w:rsidRPr="0089357C">
        <w:rPr>
          <w:rFonts w:ascii="Times New Roman" w:hAnsi="Times New Roman" w:cs="Times New Roman"/>
          <w:sz w:val="23"/>
          <w:szCs w:val="23"/>
        </w:rPr>
        <w:t>Break</w:t>
      </w:r>
    </w:p>
    <w:p w14:paraId="262380C6" w14:textId="77777777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41BB15E" w14:textId="77777777" w:rsidR="0089357C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3:30-4:30</w:t>
      </w:r>
      <w:r w:rsidR="00893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5647E" w:rsidRPr="00814149">
        <w:rPr>
          <w:rFonts w:ascii="Times New Roman" w:hAnsi="Times New Roman" w:cs="Times New Roman"/>
          <w:b/>
          <w:sz w:val="23"/>
          <w:szCs w:val="23"/>
        </w:rPr>
        <w:t>Paper 6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A8593A1" w14:textId="77777777" w:rsidR="00E8472F" w:rsidRPr="00E8472F" w:rsidRDefault="00CB72D5" w:rsidP="00E84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9" w:history="1">
        <w:r w:rsidR="00E8472F" w:rsidRPr="00E8472F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Managed Stock Recommendations</w:t>
        </w:r>
      </w:hyperlink>
    </w:p>
    <w:p w14:paraId="61E65726" w14:textId="618732DF" w:rsidR="006A3DC8" w:rsidRPr="00A86308" w:rsidRDefault="00335773" w:rsidP="0076440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35773">
        <w:rPr>
          <w:rFonts w:ascii="Times New Roman" w:eastAsia="Times New Roman" w:hAnsi="Times New Roman" w:cs="Times New Roman"/>
          <w:sz w:val="23"/>
          <w:szCs w:val="23"/>
        </w:rPr>
        <w:t>Chao Kang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35773">
        <w:rPr>
          <w:rFonts w:ascii="Times New Roman" w:eastAsia="Times New Roman" w:hAnsi="Times New Roman" w:cs="Times New Roman"/>
          <w:sz w:val="23"/>
          <w:szCs w:val="23"/>
        </w:rPr>
        <w:t xml:space="preserve">Kenneth </w:t>
      </w:r>
      <w:proofErr w:type="spellStart"/>
      <w:r w:rsidRPr="00335773">
        <w:rPr>
          <w:rFonts w:ascii="Times New Roman" w:eastAsia="Times New Roman" w:hAnsi="Times New Roman" w:cs="Times New Roman"/>
          <w:sz w:val="23"/>
          <w:szCs w:val="23"/>
        </w:rPr>
        <w:t>Merkley</w:t>
      </w:r>
      <w:proofErr w:type="spellEnd"/>
      <w:r w:rsidRPr="00335773">
        <w:rPr>
          <w:rFonts w:ascii="Times New Roman" w:eastAsia="Times New Roman" w:hAnsi="Times New Roman" w:cs="Times New Roman"/>
          <w:sz w:val="23"/>
          <w:szCs w:val="23"/>
        </w:rPr>
        <w:t>, Roni Michaely, and Joseph Pacelli</w:t>
      </w:r>
    </w:p>
    <w:p w14:paraId="5CAA2718" w14:textId="654B9E4A" w:rsidR="006A3DC8" w:rsidRPr="00290F5A" w:rsidRDefault="006A3DC8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8472F">
        <w:rPr>
          <w:rFonts w:ascii="Times New Roman" w:hAnsi="Times New Roman" w:cs="Times New Roman"/>
          <w:sz w:val="23"/>
          <w:szCs w:val="23"/>
        </w:rPr>
        <w:t xml:space="preserve">Stan Markov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8472F">
        <w:rPr>
          <w:rFonts w:ascii="Times New Roman" w:hAnsi="Times New Roman" w:cs="Times New Roman"/>
          <w:sz w:val="23"/>
          <w:szCs w:val="23"/>
        </w:rPr>
        <w:t>University of Texas at Dallas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7CF9FC02" w14:textId="77777777" w:rsidR="007F216F" w:rsidRPr="00290F5A" w:rsidRDefault="007F216F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161D86" w14:textId="11D00A59" w:rsidR="00DC4184" w:rsidRPr="006775AE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4:30-5:30</w:t>
      </w:r>
      <w:r w:rsidR="007416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7402" w:rsidRPr="006775AE">
        <w:rPr>
          <w:rFonts w:ascii="Times New Roman" w:hAnsi="Times New Roman" w:cs="Times New Roman"/>
          <w:b/>
          <w:sz w:val="23"/>
          <w:szCs w:val="23"/>
        </w:rPr>
        <w:t>Paper 7</w:t>
      </w:r>
    </w:p>
    <w:p w14:paraId="39796B64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10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The Disappearing Earnings Announcement Premium and Filings of Material Information</w:t>
        </w:r>
      </w:hyperlink>
    </w:p>
    <w:p w14:paraId="6A0C5F49" w14:textId="2105B117" w:rsidR="006A3DC8" w:rsidRPr="00290F5A" w:rsidRDefault="00335773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5773">
        <w:rPr>
          <w:rFonts w:ascii="Times New Roman" w:hAnsi="Times New Roman" w:cs="Times New Roman"/>
          <w:sz w:val="23"/>
          <w:szCs w:val="23"/>
        </w:rPr>
        <w:t>Amanda Rae Heitz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35773">
        <w:rPr>
          <w:rFonts w:ascii="Times New Roman" w:hAnsi="Times New Roman" w:cs="Times New Roman"/>
          <w:sz w:val="23"/>
          <w:szCs w:val="23"/>
        </w:rPr>
        <w:t>Gans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Narayanamoorthy and </w:t>
      </w:r>
      <w:proofErr w:type="spellStart"/>
      <w:r w:rsidRPr="00335773">
        <w:rPr>
          <w:rFonts w:ascii="Times New Roman" w:hAnsi="Times New Roman" w:cs="Times New Roman"/>
          <w:sz w:val="23"/>
          <w:szCs w:val="23"/>
        </w:rPr>
        <w:t>Morad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35773">
        <w:rPr>
          <w:rFonts w:ascii="Times New Roman" w:hAnsi="Times New Roman" w:cs="Times New Roman"/>
          <w:sz w:val="23"/>
          <w:szCs w:val="23"/>
        </w:rPr>
        <w:t>Zekhnini</w:t>
      </w:r>
      <w:proofErr w:type="spellEnd"/>
    </w:p>
    <w:p w14:paraId="77B0518D" w14:textId="12B07658" w:rsidR="006A3DC8" w:rsidRPr="00290F5A" w:rsidRDefault="006A3DC8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E1AD0">
        <w:rPr>
          <w:rFonts w:ascii="Times New Roman" w:hAnsi="Times New Roman" w:cs="Times New Roman"/>
          <w:sz w:val="23"/>
          <w:szCs w:val="23"/>
        </w:rPr>
        <w:t xml:space="preserve">Neil </w:t>
      </w:r>
      <w:r w:rsidR="00EE1AD0" w:rsidRPr="00EE1AD0">
        <w:rPr>
          <w:rFonts w:ascii="Times New Roman" w:hAnsi="Times New Roman" w:cs="Times New Roman"/>
          <w:sz w:val="23"/>
          <w:szCs w:val="23"/>
        </w:rPr>
        <w:t>Bhattacharya</w:t>
      </w:r>
      <w:r w:rsidR="00EE1AD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EE1AD0">
        <w:rPr>
          <w:rFonts w:ascii="Times New Roman" w:hAnsi="Times New Roman" w:cs="Times New Roman"/>
          <w:sz w:val="23"/>
          <w:szCs w:val="23"/>
        </w:rPr>
        <w:t>Southern Methodist University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285C3F6C" w14:textId="77777777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333CDC" w14:textId="7C96C2C1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Dinner</w:t>
      </w:r>
    </w:p>
    <w:p w14:paraId="5B9352C2" w14:textId="77777777" w:rsidR="00DB5ADB" w:rsidRDefault="00DB5ADB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092DA19" w14:textId="77777777" w:rsidR="0089357C" w:rsidRDefault="0089357C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BA52D6" w14:textId="01CBA795" w:rsidR="00DC4184" w:rsidRPr="002A72B3" w:rsidRDefault="00DB5AD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A72B3">
        <w:rPr>
          <w:rFonts w:ascii="Times New Roman" w:hAnsi="Times New Roman" w:cs="Times New Roman"/>
          <w:b/>
          <w:sz w:val="23"/>
          <w:szCs w:val="23"/>
        </w:rPr>
        <w:t>Ju</w:t>
      </w:r>
      <w:r w:rsidR="00C21350">
        <w:rPr>
          <w:rFonts w:ascii="Times New Roman" w:hAnsi="Times New Roman" w:cs="Times New Roman"/>
          <w:b/>
          <w:sz w:val="23"/>
          <w:szCs w:val="23"/>
        </w:rPr>
        <w:t>ne 15</w:t>
      </w:r>
    </w:p>
    <w:p w14:paraId="536BA5CC" w14:textId="77777777" w:rsidR="00DB5ADB" w:rsidRPr="00290F5A" w:rsidRDefault="00DB5AD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548785A" w14:textId="0C9CB3A9" w:rsidR="00DC4184" w:rsidRPr="00290F5A" w:rsidRDefault="00DC418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8:30-9:30</w:t>
      </w:r>
      <w:r w:rsidR="0069704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602" w:rsidRPr="00290F5A">
        <w:rPr>
          <w:rFonts w:ascii="Times New Roman" w:hAnsi="Times New Roman" w:cs="Times New Roman"/>
          <w:b/>
          <w:sz w:val="23"/>
          <w:szCs w:val="23"/>
        </w:rPr>
        <w:t>Paper 8</w:t>
      </w:r>
    </w:p>
    <w:p w14:paraId="15CB26FC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11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The Interplay between Bond Analysts and Equity Analysts in Information Provision</w:t>
        </w:r>
      </w:hyperlink>
    </w:p>
    <w:p w14:paraId="23A3B4A2" w14:textId="139B2C96" w:rsidR="00AF7223" w:rsidRPr="00C21350" w:rsidRDefault="00335773" w:rsidP="00764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Ruichang</w:t>
      </w:r>
      <w:proofErr w:type="spellEnd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Yufei</w:t>
      </w:r>
      <w:proofErr w:type="spellEnd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Liu and </w:t>
      </w:r>
      <w:proofErr w:type="spellStart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>Xiaojun</w:t>
      </w:r>
      <w:proofErr w:type="spellEnd"/>
      <w:r w:rsidRPr="003357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Zhang</w:t>
      </w:r>
    </w:p>
    <w:p w14:paraId="5A555F3A" w14:textId="084ECD60" w:rsidR="00AF7223" w:rsidRPr="00290F5A" w:rsidRDefault="00AF7223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392A68">
        <w:rPr>
          <w:rFonts w:ascii="Times New Roman" w:hAnsi="Times New Roman" w:cs="Times New Roman"/>
          <w:sz w:val="23"/>
          <w:szCs w:val="23"/>
        </w:rPr>
        <w:t>Scott Liao (University of Toronto)</w:t>
      </w:r>
    </w:p>
    <w:p w14:paraId="2F8D49D7" w14:textId="77777777" w:rsidR="007F216F" w:rsidRPr="00290F5A" w:rsidRDefault="007F216F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56984C" w14:textId="293D0514" w:rsidR="0069064B" w:rsidRPr="00290F5A" w:rsidRDefault="0069064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 xml:space="preserve">9:30-10:00 </w:t>
      </w:r>
      <w:r w:rsidR="0089357C" w:rsidRPr="0089357C">
        <w:rPr>
          <w:rFonts w:ascii="Times New Roman" w:hAnsi="Times New Roman" w:cs="Times New Roman"/>
          <w:sz w:val="23"/>
          <w:szCs w:val="23"/>
        </w:rPr>
        <w:t xml:space="preserve">Tea </w:t>
      </w:r>
      <w:r w:rsidRPr="0089357C">
        <w:rPr>
          <w:rFonts w:ascii="Times New Roman" w:hAnsi="Times New Roman" w:cs="Times New Roman"/>
          <w:sz w:val="23"/>
          <w:szCs w:val="23"/>
        </w:rPr>
        <w:t>Break</w:t>
      </w:r>
    </w:p>
    <w:p w14:paraId="2DC5E147" w14:textId="77777777" w:rsidR="0069064B" w:rsidRPr="00290F5A" w:rsidRDefault="0069064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A637A51" w14:textId="3EF2AE20" w:rsidR="00D86602" w:rsidRPr="00290F5A" w:rsidRDefault="0069064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10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>:</w:t>
      </w:r>
      <w:r w:rsidRPr="00290F5A">
        <w:rPr>
          <w:rFonts w:ascii="Times New Roman" w:hAnsi="Times New Roman" w:cs="Times New Roman"/>
          <w:b/>
          <w:sz w:val="23"/>
          <w:szCs w:val="23"/>
        </w:rPr>
        <w:t>0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>0-1</w:t>
      </w:r>
      <w:r w:rsidRPr="00290F5A">
        <w:rPr>
          <w:rFonts w:ascii="Times New Roman" w:hAnsi="Times New Roman" w:cs="Times New Roman"/>
          <w:b/>
          <w:sz w:val="23"/>
          <w:szCs w:val="23"/>
        </w:rPr>
        <w:t>1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>:</w:t>
      </w:r>
      <w:r w:rsidRPr="00290F5A">
        <w:rPr>
          <w:rFonts w:ascii="Times New Roman" w:hAnsi="Times New Roman" w:cs="Times New Roman"/>
          <w:b/>
          <w:sz w:val="23"/>
          <w:szCs w:val="23"/>
        </w:rPr>
        <w:t>0</w:t>
      </w:r>
      <w:r w:rsidR="00DC4184" w:rsidRPr="00290F5A">
        <w:rPr>
          <w:rFonts w:ascii="Times New Roman" w:hAnsi="Times New Roman" w:cs="Times New Roman"/>
          <w:b/>
          <w:sz w:val="23"/>
          <w:szCs w:val="23"/>
        </w:rPr>
        <w:t>0</w:t>
      </w:r>
      <w:r w:rsidR="0069704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602" w:rsidRPr="00290F5A">
        <w:rPr>
          <w:rFonts w:ascii="Times New Roman" w:hAnsi="Times New Roman" w:cs="Times New Roman"/>
          <w:b/>
          <w:sz w:val="23"/>
          <w:szCs w:val="23"/>
        </w:rPr>
        <w:t>Paper 9</w:t>
      </w:r>
    </w:p>
    <w:p w14:paraId="6CF22BEF" w14:textId="77777777" w:rsidR="00C21350" w:rsidRPr="00C21350" w:rsidRDefault="00CB72D5" w:rsidP="00C21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12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Pay for Security: Auditor Risk Response in China’s Anti-Corruption Campaign</w:t>
        </w:r>
      </w:hyperlink>
    </w:p>
    <w:p w14:paraId="47E2A51A" w14:textId="61DD65A6" w:rsidR="00B76882" w:rsidRPr="00290F5A" w:rsidRDefault="00335773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335773">
        <w:rPr>
          <w:rFonts w:ascii="Times New Roman" w:hAnsi="Times New Roman" w:cs="Times New Roman"/>
          <w:sz w:val="23"/>
          <w:szCs w:val="23"/>
        </w:rPr>
        <w:t>Antai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Li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35773">
        <w:rPr>
          <w:rFonts w:ascii="Times New Roman" w:hAnsi="Times New Roman" w:cs="Times New Roman"/>
          <w:sz w:val="23"/>
          <w:szCs w:val="23"/>
        </w:rPr>
        <w:t>Yonggen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Luo, </w:t>
      </w:r>
      <w:proofErr w:type="spellStart"/>
      <w:r w:rsidRPr="00335773">
        <w:rPr>
          <w:rFonts w:ascii="Times New Roman" w:hAnsi="Times New Roman" w:cs="Times New Roman"/>
          <w:sz w:val="23"/>
          <w:szCs w:val="23"/>
        </w:rPr>
        <w:t>Xinping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Xia, and Fan Yang</w:t>
      </w:r>
    </w:p>
    <w:p w14:paraId="5CE4BB26" w14:textId="3A02780E" w:rsidR="00B76882" w:rsidRPr="00290F5A" w:rsidRDefault="00B76882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proofErr w:type="spellStart"/>
      <w:r w:rsidR="00EE1AD0">
        <w:rPr>
          <w:rFonts w:ascii="Times New Roman" w:hAnsi="Times New Roman" w:cs="Times New Roman"/>
          <w:sz w:val="23"/>
          <w:szCs w:val="23"/>
        </w:rPr>
        <w:t>Zhihong</w:t>
      </w:r>
      <w:proofErr w:type="spellEnd"/>
      <w:r w:rsidR="00EE1AD0">
        <w:rPr>
          <w:rFonts w:ascii="Times New Roman" w:hAnsi="Times New Roman" w:cs="Times New Roman"/>
          <w:sz w:val="23"/>
          <w:szCs w:val="23"/>
        </w:rPr>
        <w:t xml:space="preserve"> Chen </w:t>
      </w:r>
      <w:r w:rsidR="00392A68">
        <w:rPr>
          <w:rFonts w:ascii="Times New Roman" w:hAnsi="Times New Roman" w:cs="Times New Roman"/>
          <w:sz w:val="23"/>
          <w:szCs w:val="23"/>
        </w:rPr>
        <w:t>(</w:t>
      </w:r>
      <w:r w:rsidR="00EE1AD0">
        <w:rPr>
          <w:rFonts w:ascii="Times New Roman" w:hAnsi="Times New Roman" w:cs="Times New Roman"/>
          <w:sz w:val="23"/>
          <w:szCs w:val="23"/>
        </w:rPr>
        <w:t>Hong Kong Univer</w:t>
      </w:r>
      <w:bookmarkStart w:id="0" w:name="_GoBack"/>
      <w:bookmarkEnd w:id="0"/>
      <w:r w:rsidR="00EE1AD0">
        <w:rPr>
          <w:rFonts w:ascii="Times New Roman" w:hAnsi="Times New Roman" w:cs="Times New Roman"/>
          <w:sz w:val="23"/>
          <w:szCs w:val="23"/>
        </w:rPr>
        <w:t>sity of Science and Technology</w:t>
      </w:r>
      <w:r w:rsidR="00392A68">
        <w:rPr>
          <w:rFonts w:ascii="Times New Roman" w:hAnsi="Times New Roman" w:cs="Times New Roman"/>
          <w:sz w:val="23"/>
          <w:szCs w:val="23"/>
        </w:rPr>
        <w:t>)</w:t>
      </w:r>
    </w:p>
    <w:p w14:paraId="04E1D557" w14:textId="77777777" w:rsidR="00B76882" w:rsidRDefault="00B76882" w:rsidP="00764403">
      <w:pPr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8670F8D" w14:textId="20DF0E3D" w:rsidR="00D86602" w:rsidRPr="00290F5A" w:rsidRDefault="0069064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90F5A">
        <w:rPr>
          <w:rFonts w:ascii="Times New Roman" w:hAnsi="Times New Roman" w:cs="Times New Roman"/>
          <w:b/>
          <w:sz w:val="23"/>
          <w:szCs w:val="23"/>
        </w:rPr>
        <w:t>11:00-1</w:t>
      </w:r>
      <w:r w:rsidR="00697047">
        <w:rPr>
          <w:rFonts w:ascii="Times New Roman" w:hAnsi="Times New Roman" w:cs="Times New Roman"/>
          <w:b/>
          <w:sz w:val="23"/>
          <w:szCs w:val="23"/>
        </w:rPr>
        <w:t>2:0</w:t>
      </w:r>
      <w:r w:rsidRPr="00290F5A">
        <w:rPr>
          <w:rFonts w:ascii="Times New Roman" w:hAnsi="Times New Roman" w:cs="Times New Roman"/>
          <w:b/>
          <w:sz w:val="23"/>
          <w:szCs w:val="23"/>
        </w:rPr>
        <w:t>0</w:t>
      </w:r>
      <w:r w:rsidR="0069704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6602" w:rsidRPr="00290F5A">
        <w:rPr>
          <w:rFonts w:ascii="Times New Roman" w:hAnsi="Times New Roman" w:cs="Times New Roman"/>
          <w:b/>
          <w:sz w:val="23"/>
          <w:szCs w:val="23"/>
        </w:rPr>
        <w:t>Paper 10</w:t>
      </w:r>
    </w:p>
    <w:p w14:paraId="061165C6" w14:textId="378033D6" w:rsidR="00B76882" w:rsidRPr="00335773" w:rsidRDefault="00CB72D5" w:rsidP="00764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hyperlink r:id="rId13" w:history="1">
        <w:r w:rsidR="00C21350" w:rsidRPr="00C21350">
          <w:rPr>
            <w:rFonts w:ascii="Times New Roman" w:eastAsia="Times New Roman" w:hAnsi="Times New Roman" w:cs="Times New Roman"/>
            <w:b/>
            <w:color w:val="000000"/>
            <w:sz w:val="23"/>
            <w:szCs w:val="23"/>
          </w:rPr>
          <w:t>Visuals and Attention to Earnings News on Twitter</w:t>
        </w:r>
      </w:hyperlink>
    </w:p>
    <w:p w14:paraId="647A1C3E" w14:textId="1E7C181C" w:rsidR="00B76882" w:rsidRPr="00290F5A" w:rsidRDefault="00335773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335773">
        <w:rPr>
          <w:rFonts w:ascii="Times New Roman" w:hAnsi="Times New Roman" w:cs="Times New Roman"/>
          <w:sz w:val="23"/>
          <w:szCs w:val="23"/>
        </w:rPr>
        <w:t>Shijia</w:t>
      </w:r>
      <w:proofErr w:type="spellEnd"/>
      <w:r w:rsidRPr="00335773">
        <w:rPr>
          <w:rFonts w:ascii="Times New Roman" w:hAnsi="Times New Roman" w:cs="Times New Roman"/>
          <w:sz w:val="23"/>
          <w:szCs w:val="23"/>
        </w:rPr>
        <w:t xml:space="preserve"> Wu</w:t>
      </w:r>
      <w:r w:rsidR="007C0844">
        <w:rPr>
          <w:rFonts w:ascii="Times New Roman" w:hAnsi="Times New Roman" w:cs="Times New Roman"/>
          <w:sz w:val="23"/>
          <w:szCs w:val="23"/>
        </w:rPr>
        <w:t xml:space="preserve">, </w:t>
      </w:r>
      <w:r w:rsidR="007C0844" w:rsidRPr="007C0844">
        <w:rPr>
          <w:rFonts w:ascii="Times New Roman" w:hAnsi="Times New Roman" w:cs="Times New Roman"/>
          <w:sz w:val="23"/>
          <w:szCs w:val="23"/>
        </w:rPr>
        <w:t xml:space="preserve">Alex </w:t>
      </w:r>
      <w:proofErr w:type="spellStart"/>
      <w:r w:rsidR="007C0844" w:rsidRPr="007C0844">
        <w:rPr>
          <w:rFonts w:ascii="Times New Roman" w:hAnsi="Times New Roman" w:cs="Times New Roman"/>
          <w:sz w:val="23"/>
          <w:szCs w:val="23"/>
        </w:rPr>
        <w:t>Nekrasov</w:t>
      </w:r>
      <w:proofErr w:type="spellEnd"/>
      <w:r w:rsidR="007C0844" w:rsidRPr="007C0844">
        <w:rPr>
          <w:rFonts w:ascii="Times New Roman" w:hAnsi="Times New Roman" w:cs="Times New Roman"/>
          <w:sz w:val="23"/>
          <w:szCs w:val="23"/>
        </w:rPr>
        <w:t xml:space="preserve"> and Siew Hong Teoh</w:t>
      </w:r>
    </w:p>
    <w:p w14:paraId="3B9A6305" w14:textId="5C0A74EB" w:rsidR="00B76882" w:rsidRPr="00290F5A" w:rsidRDefault="00B76882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0F5A">
        <w:rPr>
          <w:rFonts w:ascii="Times New Roman" w:hAnsi="Times New Roman" w:cs="Times New Roman"/>
          <w:sz w:val="23"/>
          <w:szCs w:val="23"/>
        </w:rPr>
        <w:t xml:space="preserve">Discussant: </w:t>
      </w:r>
      <w:r w:rsidR="00EE1AD0">
        <w:rPr>
          <w:rFonts w:ascii="Times New Roman" w:hAnsi="Times New Roman" w:cs="Times New Roman"/>
          <w:sz w:val="23"/>
          <w:szCs w:val="23"/>
        </w:rPr>
        <w:t xml:space="preserve">Stephen Stubben </w:t>
      </w:r>
      <w:r w:rsidR="00392A68">
        <w:rPr>
          <w:rFonts w:ascii="Times New Roman" w:hAnsi="Times New Roman" w:cs="Times New Roman"/>
          <w:sz w:val="23"/>
          <w:szCs w:val="23"/>
        </w:rPr>
        <w:t>(</w:t>
      </w:r>
      <w:r w:rsidR="00EE1AD0">
        <w:rPr>
          <w:rFonts w:ascii="Times New Roman" w:hAnsi="Times New Roman" w:cs="Times New Roman"/>
          <w:sz w:val="23"/>
          <w:szCs w:val="23"/>
        </w:rPr>
        <w:t>University of Utah</w:t>
      </w:r>
      <w:r w:rsidR="00392A68">
        <w:rPr>
          <w:rFonts w:ascii="Times New Roman" w:hAnsi="Times New Roman" w:cs="Times New Roman"/>
          <w:sz w:val="23"/>
          <w:szCs w:val="23"/>
        </w:rPr>
        <w:t>)</w:t>
      </w:r>
    </w:p>
    <w:p w14:paraId="5F4E6CD4" w14:textId="77777777" w:rsidR="0069064B" w:rsidRPr="00290F5A" w:rsidRDefault="0069064B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EB1DFB9" w14:textId="1BE57083" w:rsidR="0069064B" w:rsidRDefault="00697047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12:00-12:1</w:t>
      </w:r>
      <w:r w:rsidR="0069064B" w:rsidRPr="00290F5A">
        <w:rPr>
          <w:rFonts w:ascii="Times New Roman" w:hAnsi="Times New Roman" w:cs="Times New Roman"/>
          <w:b/>
          <w:sz w:val="23"/>
          <w:szCs w:val="23"/>
        </w:rPr>
        <w:t>0</w:t>
      </w:r>
    </w:p>
    <w:p w14:paraId="15B255B2" w14:textId="707C502F" w:rsidR="004E6EC4" w:rsidRPr="004E6EC4" w:rsidRDefault="004E6EC4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6EC4">
        <w:rPr>
          <w:rFonts w:ascii="Times New Roman" w:hAnsi="Times New Roman" w:cs="Times New Roman"/>
          <w:sz w:val="23"/>
          <w:szCs w:val="23"/>
        </w:rPr>
        <w:t>Introduction to CAPANA 2020 and president in elect</w:t>
      </w:r>
    </w:p>
    <w:p w14:paraId="318D3F37" w14:textId="77777777" w:rsidR="004E6EC4" w:rsidRDefault="004E6EC4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D31AC1" w14:textId="03CE201B" w:rsidR="004E6EC4" w:rsidRDefault="004E6EC4" w:rsidP="004E6EC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12: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0-12: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290F5A">
        <w:rPr>
          <w:rFonts w:ascii="Times New Roman" w:hAnsi="Times New Roman" w:cs="Times New Roman"/>
          <w:b/>
          <w:sz w:val="23"/>
          <w:szCs w:val="23"/>
        </w:rPr>
        <w:t>0</w:t>
      </w:r>
    </w:p>
    <w:p w14:paraId="68E0ACD2" w14:textId="23FCB674" w:rsidR="0069064B" w:rsidRPr="00290F5A" w:rsidRDefault="006775AE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Concluding remark</w:t>
      </w:r>
      <w:r w:rsidR="0069064B" w:rsidRPr="00290F5A">
        <w:rPr>
          <w:rFonts w:ascii="Times New Roman" w:hAnsi="Times New Roman" w:cs="Times New Roman"/>
          <w:sz w:val="23"/>
          <w:szCs w:val="23"/>
        </w:rPr>
        <w:t xml:space="preserve"> and award announcement</w:t>
      </w:r>
    </w:p>
    <w:p w14:paraId="1F82F70F" w14:textId="77777777" w:rsidR="0069064B" w:rsidRPr="00290F5A" w:rsidRDefault="0069064B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9C2731" w14:textId="46DF243F" w:rsidR="00DC4184" w:rsidRDefault="0069064B" w:rsidP="0076440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02CB4">
        <w:rPr>
          <w:rFonts w:ascii="Times New Roman" w:hAnsi="Times New Roman" w:cs="Times New Roman"/>
          <w:b/>
          <w:sz w:val="23"/>
          <w:szCs w:val="23"/>
        </w:rPr>
        <w:t>Lunch</w:t>
      </w:r>
    </w:p>
    <w:p w14:paraId="18119598" w14:textId="47ED0237" w:rsidR="00023FC6" w:rsidRPr="00290F5A" w:rsidRDefault="00CB72D5" w:rsidP="00764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75A4A2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sectPr w:rsidR="00023FC6" w:rsidRPr="00290F5A" w:rsidSect="0076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E8359" w16cid:durableId="1E9AC3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F216F"/>
    <w:rsid w:val="00023FC6"/>
    <w:rsid w:val="000705FE"/>
    <w:rsid w:val="000768F3"/>
    <w:rsid w:val="000B62B1"/>
    <w:rsid w:val="000C0DED"/>
    <w:rsid w:val="000D5F70"/>
    <w:rsid w:val="00137249"/>
    <w:rsid w:val="00187402"/>
    <w:rsid w:val="001A1AF1"/>
    <w:rsid w:val="001B7029"/>
    <w:rsid w:val="00266636"/>
    <w:rsid w:val="00290F5A"/>
    <w:rsid w:val="002A72B3"/>
    <w:rsid w:val="002B2C5D"/>
    <w:rsid w:val="002D723C"/>
    <w:rsid w:val="00313DDB"/>
    <w:rsid w:val="00314ED9"/>
    <w:rsid w:val="00335773"/>
    <w:rsid w:val="00392A68"/>
    <w:rsid w:val="0045647E"/>
    <w:rsid w:val="00472C9D"/>
    <w:rsid w:val="004E6EC4"/>
    <w:rsid w:val="00525969"/>
    <w:rsid w:val="00552E4A"/>
    <w:rsid w:val="00552E5D"/>
    <w:rsid w:val="005A506E"/>
    <w:rsid w:val="006775AE"/>
    <w:rsid w:val="0069064B"/>
    <w:rsid w:val="00697047"/>
    <w:rsid w:val="006A3DC8"/>
    <w:rsid w:val="006F12C2"/>
    <w:rsid w:val="006F3984"/>
    <w:rsid w:val="00741621"/>
    <w:rsid w:val="00747375"/>
    <w:rsid w:val="00754059"/>
    <w:rsid w:val="00764403"/>
    <w:rsid w:val="00797524"/>
    <w:rsid w:val="007C0844"/>
    <w:rsid w:val="007C6509"/>
    <w:rsid w:val="007C797F"/>
    <w:rsid w:val="007D4886"/>
    <w:rsid w:val="007F216F"/>
    <w:rsid w:val="00805D42"/>
    <w:rsid w:val="00813844"/>
    <w:rsid w:val="00814149"/>
    <w:rsid w:val="0082534D"/>
    <w:rsid w:val="0089357C"/>
    <w:rsid w:val="008B08CC"/>
    <w:rsid w:val="008E431C"/>
    <w:rsid w:val="00915EFB"/>
    <w:rsid w:val="0093076C"/>
    <w:rsid w:val="00A7013A"/>
    <w:rsid w:val="00A86308"/>
    <w:rsid w:val="00AA0467"/>
    <w:rsid w:val="00AA2A11"/>
    <w:rsid w:val="00AA4A53"/>
    <w:rsid w:val="00AB5503"/>
    <w:rsid w:val="00AE283E"/>
    <w:rsid w:val="00AF7223"/>
    <w:rsid w:val="00AF7457"/>
    <w:rsid w:val="00B615B7"/>
    <w:rsid w:val="00B73656"/>
    <w:rsid w:val="00B76882"/>
    <w:rsid w:val="00B97513"/>
    <w:rsid w:val="00C21350"/>
    <w:rsid w:val="00C416B8"/>
    <w:rsid w:val="00CB72D5"/>
    <w:rsid w:val="00D02CB4"/>
    <w:rsid w:val="00D86602"/>
    <w:rsid w:val="00DB5ADB"/>
    <w:rsid w:val="00DC4184"/>
    <w:rsid w:val="00E5741C"/>
    <w:rsid w:val="00E8472F"/>
    <w:rsid w:val="00EE1AD0"/>
    <w:rsid w:val="00FC3D72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650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6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4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EFB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EFB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E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FB"/>
    <w:rPr>
      <w:rFonts w:ascii="Times New Roman" w:hAnsi="Times New Roman" w:cs="Times New Roman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C213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sqc5b64p7p3uys8/35.%20Why%20do%20companies%20voluntarily%20disclose%20preparatory%20information.docx?dl=0" TargetMode="External"/><Relationship Id="rId13" Type="http://schemas.openxmlformats.org/officeDocument/2006/relationships/hyperlink" Target="https://www.dropbox.com/s/btytsv5jeutpwga/77.%20Visuals%20and%20Attention%20to%20Earnings%20News%20on%20Twitter.pdf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gguuf6lz3lhwnkr/25.%20Short-Selling%20Constraints.pdf?dl=0" TargetMode="External"/><Relationship Id="rId12" Type="http://schemas.openxmlformats.org/officeDocument/2006/relationships/hyperlink" Target="https://www.dropbox.com/s/ypjrlcxfyiwagmn/32.%20Pay%20for%20Security.pdf?dl=0" TargetMode="Externa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dropbox.com/s/cprthn1lf6m3qpb/83.%20Protection%20of%20proprietary%20information%20and%20forced%20CEO%20turnover.pdf?dl=0" TargetMode="External"/><Relationship Id="rId11" Type="http://schemas.openxmlformats.org/officeDocument/2006/relationships/hyperlink" Target="https://www.dropbox.com/s/vzx6vatij4yblbd/33.%20The%20Interplay%20between%20Bond%20Analysts%20and%20Equity%20Analysts%20in%20Information%20Provision.pdf?dl=0" TargetMode="External"/><Relationship Id="rId5" Type="http://schemas.openxmlformats.org/officeDocument/2006/relationships/hyperlink" Target="https://www.dropbox.com/s/x6uzejxevyz99i3/5.%20Hedging%20on%20the%20Hill.pdf?dl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/rlgaz2m154jtn3l/55.%20The%20Disappearing%20Earnings%20Announcement%20Premium.pdf?dl=0" TargetMode="External"/><Relationship Id="rId4" Type="http://schemas.openxmlformats.org/officeDocument/2006/relationships/hyperlink" Target="https://www.dropbox.com/s/uvecweb9323i5oq/18.%20Top%20Management%20Team%20Power%20in%20China.pdf?dl=0" TargetMode="External"/><Relationship Id="rId9" Type="http://schemas.openxmlformats.org/officeDocument/2006/relationships/hyperlink" Target="https://www.dropbox.com/s/r7e82a805yy5hdj/57.%20Managed%20Stock%20Recommendations.pdf?dl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Zhang</dc:creator>
  <cp:lastModifiedBy>MARTIN</cp:lastModifiedBy>
  <cp:revision>2</cp:revision>
  <dcterms:created xsi:type="dcterms:W3CDTF">2019-04-25T14:49:00Z</dcterms:created>
  <dcterms:modified xsi:type="dcterms:W3CDTF">2019-04-25T14:49:00Z</dcterms:modified>
</cp:coreProperties>
</file>